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F42" w:rsidRDefault="00865F42" w:rsidP="00865F42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ТКПЦВ 265242: </w:t>
      </w:r>
    </w:p>
    <w:p w:rsidR="00865F42" w:rsidRDefault="00865F42" w:rsidP="00865F42">
      <w:pPr>
        <w:rPr>
          <w:sz w:val="24"/>
          <w:szCs w:val="24"/>
        </w:rPr>
      </w:pPr>
      <w:r>
        <w:rPr>
          <w:sz w:val="24"/>
          <w:szCs w:val="24"/>
        </w:rPr>
        <w:t>Вниманию руководителя аккредитованного агентства!</w:t>
      </w:r>
    </w:p>
    <w:p w:rsidR="00865F42" w:rsidRDefault="00865F42" w:rsidP="00865F42">
      <w:pPr>
        <w:rPr>
          <w:sz w:val="24"/>
          <w:szCs w:val="24"/>
        </w:rPr>
      </w:pPr>
    </w:p>
    <w:p w:rsidR="00865F42" w:rsidRDefault="00865F42" w:rsidP="00865F42">
      <w:pPr>
        <w:rPr>
          <w:sz w:val="24"/>
          <w:szCs w:val="24"/>
        </w:rPr>
      </w:pPr>
      <w:r>
        <w:rPr>
          <w:sz w:val="24"/>
          <w:szCs w:val="24"/>
        </w:rPr>
        <w:t>Информирую об отмене с 04.10.2016 особого порядка возврата денежных средств по неиспользованным авиабилетам, оформленным на рейсы авиакомпании ONUR AIR TASIMACILIK A.S. (8Q)на бланках СПД НСАВ-ТКП, установленного 11.01.2016 сообщением ТКПДУ 255296.</w:t>
      </w:r>
    </w:p>
    <w:p w:rsidR="00865F42" w:rsidRDefault="00865F42" w:rsidP="00865F42">
      <w:pPr>
        <w:rPr>
          <w:sz w:val="24"/>
          <w:szCs w:val="24"/>
        </w:rPr>
      </w:pPr>
    </w:p>
    <w:p w:rsidR="00865F42" w:rsidRDefault="00865F42" w:rsidP="00865F42">
      <w:pPr>
        <w:rPr>
          <w:sz w:val="24"/>
          <w:szCs w:val="24"/>
        </w:rPr>
      </w:pPr>
      <w:r>
        <w:rPr>
          <w:sz w:val="24"/>
          <w:szCs w:val="24"/>
        </w:rPr>
        <w:t>В связи с отменой особого порядка с 04.10.2016 аккредитованные агентства могут производить возврат на рейсы ONUR AIR TASIMACILIK A.S. (8Q) без предварительного запроса.</w:t>
      </w:r>
    </w:p>
    <w:p w:rsidR="00865F42" w:rsidRDefault="00865F42" w:rsidP="00865F42">
      <w:pPr>
        <w:rPr>
          <w:sz w:val="24"/>
          <w:szCs w:val="24"/>
        </w:rPr>
      </w:pPr>
    </w:p>
    <w:p w:rsidR="00865F42" w:rsidRDefault="00865F42" w:rsidP="00865F42">
      <w:pPr>
        <w:rPr>
          <w:sz w:val="24"/>
          <w:szCs w:val="24"/>
        </w:rPr>
      </w:pPr>
      <w:r>
        <w:rPr>
          <w:sz w:val="24"/>
          <w:szCs w:val="24"/>
        </w:rPr>
        <w:t xml:space="preserve">Обращаю Ваше внимание, что тип возврата (добровольный или вынужденный) определяется в </w:t>
      </w:r>
      <w:proofErr w:type="gramStart"/>
      <w:r>
        <w:rPr>
          <w:sz w:val="24"/>
          <w:szCs w:val="24"/>
        </w:rPr>
        <w:t>соответствии</w:t>
      </w:r>
      <w:proofErr w:type="gramEnd"/>
      <w:r>
        <w:rPr>
          <w:sz w:val="24"/>
          <w:szCs w:val="24"/>
        </w:rPr>
        <w:t xml:space="preserve"> с правилами перевозчика.</w:t>
      </w:r>
    </w:p>
    <w:p w:rsidR="00865F42" w:rsidRDefault="00865F42" w:rsidP="00865F42">
      <w:pPr>
        <w:rPr>
          <w:sz w:val="24"/>
          <w:szCs w:val="24"/>
        </w:rPr>
      </w:pPr>
    </w:p>
    <w:p w:rsidR="00865F42" w:rsidRDefault="00865F42" w:rsidP="00865F42">
      <w:pPr>
        <w:rPr>
          <w:sz w:val="24"/>
          <w:szCs w:val="24"/>
        </w:rPr>
      </w:pPr>
      <w:r>
        <w:rPr>
          <w:sz w:val="24"/>
          <w:szCs w:val="24"/>
        </w:rPr>
        <w:t>Данную информацию прошу довести до сведения каждого кассира, включая кассиров субагентов.</w:t>
      </w:r>
    </w:p>
    <w:p w:rsidR="00865F42" w:rsidRDefault="00865F42" w:rsidP="00865F42">
      <w:pPr>
        <w:rPr>
          <w:sz w:val="24"/>
          <w:szCs w:val="24"/>
        </w:rPr>
      </w:pPr>
      <w:r>
        <w:rPr>
          <w:sz w:val="24"/>
          <w:szCs w:val="24"/>
        </w:rPr>
        <w:t>Руководителям агентств исполнение настоящего указания необходимо взять под личный контроль.</w:t>
      </w:r>
    </w:p>
    <w:p w:rsidR="00AF4D29" w:rsidRDefault="00AF4D29"/>
    <w:sectPr w:rsidR="00AF4D29" w:rsidSect="00AF4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characterSpacingControl w:val="doNotCompress"/>
  <w:compat/>
  <w:rsids>
    <w:rsidRoot w:val="00865F42"/>
    <w:rsid w:val="00865F42"/>
    <w:rsid w:val="00AF4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F42"/>
    <w:pPr>
      <w:spacing w:after="0" w:line="240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9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s.iluhina</dc:creator>
  <cp:lastModifiedBy>s.iluhina</cp:lastModifiedBy>
  <cp:revision>1</cp:revision>
  <dcterms:created xsi:type="dcterms:W3CDTF">2016-10-10T09:06:00Z</dcterms:created>
  <dcterms:modified xsi:type="dcterms:W3CDTF">2016-10-10T09:06:00Z</dcterms:modified>
</cp:coreProperties>
</file>